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CB" w:rsidRPr="004843D0" w:rsidRDefault="004329CB" w:rsidP="004329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How Can I Contribute to My 529 </w:t>
      </w:r>
      <w:proofErr w:type="gramStart"/>
      <w:r>
        <w:rPr>
          <w:rFonts w:ascii="Calibri" w:hAnsi="Calibri"/>
          <w:b/>
          <w:sz w:val="28"/>
          <w:szCs w:val="28"/>
        </w:rPr>
        <w:t>Plan</w:t>
      </w:r>
      <w:proofErr w:type="gramEnd"/>
      <w:r>
        <w:rPr>
          <w:rFonts w:ascii="Calibri" w:hAnsi="Calibri"/>
          <w:b/>
          <w:sz w:val="28"/>
          <w:szCs w:val="28"/>
        </w:rPr>
        <w:t>?</w:t>
      </w:r>
    </w:p>
    <w:p w:rsidR="00343A27" w:rsidRDefault="004329CB">
      <w:r>
        <w:rPr>
          <w:sz w:val="28"/>
          <w:szCs w:val="28"/>
        </w:rPr>
        <w:t xml:space="preserve">Contributing is easy. You don’t really need much to open an account. Opening an account requires a minimum initial investment of $50 or alternatively, you can set up automatic payments of $15 a month. You can use a check to do this, you can move money over from the bank, and in many cases, you can also set up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automatic monthly contribution or a direct deposit from a checking account or a paycheck. Federal law allows individuals to contribute up to $14,000 each year to a 529 plan. Or they can make a lump sum contribution of $70,000 to cover 5 years. The maximum overall limit f</w:t>
      </w:r>
      <w:bookmarkStart w:id="0" w:name="_GoBack"/>
      <w:bookmarkEnd w:id="0"/>
      <w:r>
        <w:rPr>
          <w:sz w:val="28"/>
          <w:szCs w:val="28"/>
        </w:rPr>
        <w:t xml:space="preserve">or the </w:t>
      </w:r>
      <w:proofErr w:type="spellStart"/>
      <w:r>
        <w:rPr>
          <w:sz w:val="28"/>
          <w:szCs w:val="28"/>
        </w:rPr>
        <w:t>UFund</w:t>
      </w:r>
      <w:proofErr w:type="spellEnd"/>
      <w:r>
        <w:rPr>
          <w:sz w:val="28"/>
          <w:szCs w:val="28"/>
        </w:rPr>
        <w:t xml:space="preserve"> College Investment plan is $375,000 per beneficiary.  </w:t>
      </w:r>
    </w:p>
    <w:sectPr w:rsidR="00343A27" w:rsidSect="00B01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CB"/>
    <w:rsid w:val="00343A27"/>
    <w:rsid w:val="004329CB"/>
    <w:rsid w:val="00B01271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C3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Macintosh Word</Application>
  <DocSecurity>0</DocSecurity>
  <Lines>4</Lines>
  <Paragraphs>1</Paragraphs>
  <ScaleCrop>false</ScaleCrop>
  <Company>Boston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Mompremier</dc:creator>
  <cp:keywords/>
  <dc:description/>
  <cp:lastModifiedBy>Alexandra Mompremier</cp:lastModifiedBy>
  <cp:revision>1</cp:revision>
  <dcterms:created xsi:type="dcterms:W3CDTF">2016-09-27T06:58:00Z</dcterms:created>
  <dcterms:modified xsi:type="dcterms:W3CDTF">2016-09-27T07:04:00Z</dcterms:modified>
</cp:coreProperties>
</file>